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26" w:rsidRDefault="00575677"/>
    <w:p w:rsidR="00575677" w:rsidRDefault="00575677" w:rsidP="0057567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Авторы: Попова Н.Н.,</w:t>
      </w:r>
    </w:p>
    <w:p w:rsidR="00575677" w:rsidRDefault="00575677" w:rsidP="0057567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Нисова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С.М.,</w:t>
      </w:r>
    </w:p>
    <w:p w:rsidR="00575677" w:rsidRDefault="00575677" w:rsidP="0057567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Евсина Л.Г., </w:t>
      </w:r>
    </w:p>
    <w:p w:rsidR="00575677" w:rsidRDefault="00575677" w:rsidP="005756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 МБОУ СОШ №1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ханска</w:t>
      </w:r>
    </w:p>
    <w:p w:rsidR="00575677" w:rsidRDefault="00575677" w:rsidP="00951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3EB" w:rsidRDefault="009513EB" w:rsidP="00951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типовой ситуации.</w:t>
      </w:r>
      <w:r w:rsidRPr="009513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74"/>
        <w:gridCol w:w="2450"/>
        <w:gridCol w:w="3329"/>
        <w:gridCol w:w="3955"/>
        <w:gridCol w:w="2378"/>
      </w:tblGrid>
      <w:tr w:rsidR="00B5539B" w:rsidTr="00DB154F">
        <w:tc>
          <w:tcPr>
            <w:tcW w:w="2810" w:type="dxa"/>
          </w:tcPr>
          <w:p w:rsidR="009513EB" w:rsidRDefault="009513EB" w:rsidP="00951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Типовая ситуация</w:t>
            </w:r>
          </w:p>
        </w:tc>
        <w:tc>
          <w:tcPr>
            <w:tcW w:w="2695" w:type="dxa"/>
          </w:tcPr>
          <w:p w:rsidR="009513EB" w:rsidRDefault="009513EB" w:rsidP="009513E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типовой задачи</w:t>
            </w:r>
          </w:p>
        </w:tc>
        <w:tc>
          <w:tcPr>
            <w:tcW w:w="3365" w:type="dxa"/>
          </w:tcPr>
          <w:p w:rsidR="009513EB" w:rsidRDefault="009513EB" w:rsidP="00951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</w:p>
        </w:tc>
        <w:tc>
          <w:tcPr>
            <w:tcW w:w="3998" w:type="dxa"/>
          </w:tcPr>
          <w:p w:rsidR="009513EB" w:rsidRDefault="009513EB" w:rsidP="00951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техники и приемы</w:t>
            </w:r>
          </w:p>
        </w:tc>
        <w:tc>
          <w:tcPr>
            <w:tcW w:w="1918" w:type="dxa"/>
          </w:tcPr>
          <w:p w:rsidR="009513EB" w:rsidRDefault="009513EB" w:rsidP="00951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результата</w:t>
            </w:r>
          </w:p>
        </w:tc>
      </w:tr>
      <w:tr w:rsidR="00B5539B" w:rsidTr="00DB154F">
        <w:tc>
          <w:tcPr>
            <w:tcW w:w="2810" w:type="dxa"/>
          </w:tcPr>
          <w:p w:rsidR="009513EB" w:rsidRDefault="009513EB" w:rsidP="00951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 выборе КДП  трое учащихся не могли определиться с коммуникативной задачей. Лист выбора остался незаполненным в графе КЗ, но профессия была выбрана.</w:t>
            </w:r>
          </w:p>
        </w:tc>
        <w:tc>
          <w:tcPr>
            <w:tcW w:w="2695" w:type="dxa"/>
          </w:tcPr>
          <w:p w:rsidR="009513EB" w:rsidRDefault="009513EB" w:rsidP="00951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Размораживание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9513EB" w:rsidRDefault="009513EB" w:rsidP="009513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перед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проблемы, определение сильных и слабых сторон деятельности обучающегося</w:t>
            </w:r>
          </w:p>
          <w:p w:rsidR="00C73916" w:rsidRDefault="00C73916" w:rsidP="009513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поддержка мотивации</w:t>
            </w:r>
          </w:p>
          <w:p w:rsidR="00C73916" w:rsidRDefault="00C73916" w:rsidP="009513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успехов и слабых сторон обучающихся </w:t>
            </w:r>
          </w:p>
          <w:p w:rsidR="00C73916" w:rsidRDefault="00C73916" w:rsidP="009513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трудностей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возникающих в ходе работы</w:t>
            </w:r>
          </w:p>
          <w:p w:rsidR="00C73916" w:rsidRPr="009513EB" w:rsidRDefault="00C73916" w:rsidP="009513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проблемных вопросов, заданий, позволяющих активизировать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998" w:type="dxa"/>
          </w:tcPr>
          <w:p w:rsidR="009513EB" w:rsidRDefault="00B5539B" w:rsidP="00C739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C73916">
              <w:rPr>
                <w:rFonts w:ascii="Times New Roman" w:hAnsi="Times New Roman" w:cs="Times New Roman"/>
                <w:sz w:val="28"/>
                <w:szCs w:val="28"/>
              </w:rPr>
              <w:t>точняющие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3916" w:rsidRDefault="00C73916" w:rsidP="00C739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Удержание паузы</w:t>
            </w:r>
          </w:p>
          <w:p w:rsidR="00C73916" w:rsidRDefault="00B5539B" w:rsidP="00C739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вопросы</w:t>
            </w:r>
          </w:p>
          <w:p w:rsidR="00B5539B" w:rsidRPr="00C73916" w:rsidRDefault="00B5539B" w:rsidP="00C739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Проблематизирующие вопросы</w:t>
            </w:r>
          </w:p>
        </w:tc>
        <w:tc>
          <w:tcPr>
            <w:tcW w:w="1918" w:type="dxa"/>
          </w:tcPr>
          <w:p w:rsidR="009513EB" w:rsidRDefault="00F47EB0" w:rsidP="00F47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в дневнике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</w:p>
          <w:p w:rsidR="00B677C7" w:rsidRPr="00F47EB0" w:rsidRDefault="00B677C7" w:rsidP="00F47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Ответная реакция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беседы</w:t>
            </w:r>
          </w:p>
        </w:tc>
      </w:tr>
      <w:tr w:rsidR="00B5539B" w:rsidTr="00DB154F">
        <w:tc>
          <w:tcPr>
            <w:tcW w:w="2810" w:type="dxa"/>
          </w:tcPr>
          <w:p w:rsidR="00B5539B" w:rsidRPr="00B5539B" w:rsidRDefault="00B5539B" w:rsidP="00B553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</w:t>
            </w:r>
            <w:r w:rsidRPr="00B5539B">
              <w:rPr>
                <w:rFonts w:ascii="Times New Roman" w:hAnsi="Times New Roman" w:cs="Times New Roman"/>
                <w:sz w:val="32"/>
                <w:szCs w:val="32"/>
              </w:rPr>
              <w:t>При выборе КДП один учащийся не выбрал ни КЗ, ни профессию. Лист выбора остался не заполненным.</w:t>
            </w:r>
          </w:p>
          <w:p w:rsidR="009513EB" w:rsidRDefault="009513EB" w:rsidP="00951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9513EB" w:rsidRDefault="00592A81" w:rsidP="00951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Вхождение в деятельность</w:t>
            </w:r>
          </w:p>
        </w:tc>
        <w:tc>
          <w:tcPr>
            <w:tcW w:w="3365" w:type="dxa"/>
          </w:tcPr>
          <w:p w:rsidR="009513EB" w:rsidRDefault="00592A81" w:rsidP="00592A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совместной деятельности</w:t>
            </w:r>
          </w:p>
          <w:p w:rsidR="00592A81" w:rsidRDefault="00592A81" w:rsidP="00592A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поддержки, снятие барьеров</w:t>
            </w:r>
          </w:p>
          <w:p w:rsidR="00592A81" w:rsidRDefault="00592A81" w:rsidP="00592A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сильных и слабых сторон («портрет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592A81" w:rsidRDefault="00592A81" w:rsidP="00592A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 совместного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</w:p>
          <w:p w:rsidR="00592A81" w:rsidRPr="00592A81" w:rsidRDefault="00592A81" w:rsidP="00592A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контакта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592A81">
              <w:rPr>
                <w:rFonts w:ascii="Times New Roman" w:hAnsi="Times New Roman" w:cs="Times New Roman"/>
                <w:sz w:val="28"/>
                <w:szCs w:val="28"/>
              </w:rPr>
              <w:t>оздание комфортной безопасной атмосферы</w:t>
            </w:r>
          </w:p>
        </w:tc>
        <w:tc>
          <w:tcPr>
            <w:tcW w:w="3998" w:type="dxa"/>
          </w:tcPr>
          <w:p w:rsidR="00592A81" w:rsidRDefault="00592A81" w:rsidP="00592A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Уточняющие вопросы </w:t>
            </w:r>
          </w:p>
          <w:p w:rsidR="00592A81" w:rsidRDefault="00592A81" w:rsidP="00592A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Удержание паузы</w:t>
            </w:r>
          </w:p>
          <w:p w:rsidR="00592A81" w:rsidRDefault="00592A81" w:rsidP="00592A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вопросы</w:t>
            </w:r>
          </w:p>
          <w:p w:rsidR="009513EB" w:rsidRPr="00592A81" w:rsidRDefault="00592A81" w:rsidP="00592A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A81">
              <w:rPr>
                <w:rFonts w:ascii="Times New Roman" w:hAnsi="Times New Roman" w:cs="Times New Roman"/>
                <w:sz w:val="28"/>
                <w:szCs w:val="28"/>
              </w:rPr>
              <w:t>Проблематизирующие</w:t>
            </w:r>
            <w:proofErr w:type="spellEnd"/>
            <w:r w:rsidRPr="00592A81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1918" w:type="dxa"/>
          </w:tcPr>
          <w:p w:rsidR="00B677C7" w:rsidRDefault="00B677C7" w:rsidP="00B677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77C7">
              <w:rPr>
                <w:rFonts w:ascii="Times New Roman" w:hAnsi="Times New Roman" w:cs="Times New Roman"/>
                <w:sz w:val="28"/>
                <w:szCs w:val="28"/>
              </w:rPr>
              <w:t xml:space="preserve">Запись в дневнике </w:t>
            </w:r>
            <w:proofErr w:type="spellStart"/>
            <w:r w:rsidRPr="00B677C7"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</w:p>
          <w:p w:rsidR="009513EB" w:rsidRPr="00B677C7" w:rsidRDefault="00B677C7" w:rsidP="00B677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Ответная реакция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беседы</w:t>
            </w:r>
            <w:r w:rsidRPr="00B67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39B" w:rsidTr="00DB154F">
        <w:tc>
          <w:tcPr>
            <w:tcW w:w="2810" w:type="dxa"/>
          </w:tcPr>
          <w:p w:rsidR="00592A81" w:rsidRPr="00592A81" w:rsidRDefault="00B5539B" w:rsidP="00592A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92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592A81" w:rsidRPr="00592A81">
              <w:rPr>
                <w:rFonts w:ascii="Times New Roman" w:hAnsi="Times New Roman" w:cs="Times New Roman"/>
                <w:sz w:val="32"/>
                <w:szCs w:val="32"/>
              </w:rPr>
              <w:t xml:space="preserve"> При выборе КДП учащийся не может сделать выбор из 2-х интересных ему профессий в пользу какой-то одной. </w:t>
            </w:r>
          </w:p>
          <w:p w:rsidR="00592A81" w:rsidRDefault="00592A81" w:rsidP="00951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9513EB" w:rsidRDefault="00B5539B" w:rsidP="00951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Размораживание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592A81" w:rsidRDefault="00592A81" w:rsidP="00592A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перед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проблемы, определение сильных и слабых сторон деятельности обучающегося</w:t>
            </w:r>
          </w:p>
          <w:p w:rsidR="00592A81" w:rsidRDefault="00592A81" w:rsidP="00592A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поддержка мотивации</w:t>
            </w:r>
          </w:p>
          <w:p w:rsidR="00592A81" w:rsidRDefault="00592A81" w:rsidP="00592A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успехов и слабых сторон обучающихся </w:t>
            </w:r>
          </w:p>
          <w:p w:rsidR="00592A81" w:rsidRDefault="00592A81" w:rsidP="00592A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трудностей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возникающих в ходе работы</w:t>
            </w:r>
          </w:p>
          <w:p w:rsidR="009513EB" w:rsidRPr="00592A81" w:rsidRDefault="00592A81" w:rsidP="00592A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A81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проблемных вопросов, заданий, позволяющих </w:t>
            </w:r>
            <w:r w:rsidRPr="00592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активизировать </w:t>
            </w:r>
            <w:proofErr w:type="gramStart"/>
            <w:r w:rsidRPr="00592A81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998" w:type="dxa"/>
          </w:tcPr>
          <w:p w:rsidR="00592A81" w:rsidRDefault="00592A81" w:rsidP="00592A81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Уточняющие вопросы </w:t>
            </w:r>
          </w:p>
          <w:p w:rsidR="00592A81" w:rsidRDefault="00592A81" w:rsidP="00592A81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Удержание паузы</w:t>
            </w:r>
          </w:p>
          <w:p w:rsidR="00592A81" w:rsidRDefault="00592A81" w:rsidP="00592A81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вопросы</w:t>
            </w:r>
          </w:p>
          <w:p w:rsidR="009513EB" w:rsidRPr="00592A81" w:rsidRDefault="00592A81" w:rsidP="00592A81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A81">
              <w:rPr>
                <w:rFonts w:ascii="Times New Roman" w:hAnsi="Times New Roman" w:cs="Times New Roman"/>
                <w:sz w:val="28"/>
                <w:szCs w:val="28"/>
              </w:rPr>
              <w:t>Проблематизирующие</w:t>
            </w:r>
            <w:proofErr w:type="spellEnd"/>
            <w:r w:rsidRPr="00592A81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1918" w:type="dxa"/>
          </w:tcPr>
          <w:p w:rsidR="009513EB" w:rsidRDefault="00B677C7" w:rsidP="00B677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77C7">
              <w:rPr>
                <w:rFonts w:ascii="Times New Roman" w:hAnsi="Times New Roman" w:cs="Times New Roman"/>
                <w:sz w:val="28"/>
                <w:szCs w:val="28"/>
              </w:rPr>
              <w:t xml:space="preserve">Запись в дневнике </w:t>
            </w:r>
            <w:proofErr w:type="spellStart"/>
            <w:r w:rsidRPr="00B677C7"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</w:p>
          <w:p w:rsidR="00B677C7" w:rsidRPr="00B677C7" w:rsidRDefault="00B677C7" w:rsidP="00B677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Ответная реакция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беседы</w:t>
            </w:r>
          </w:p>
        </w:tc>
      </w:tr>
      <w:tr w:rsidR="00B5539B" w:rsidTr="00DB154F">
        <w:tc>
          <w:tcPr>
            <w:tcW w:w="2810" w:type="dxa"/>
          </w:tcPr>
          <w:p w:rsidR="00592A81" w:rsidRPr="00592A81" w:rsidRDefault="00592A81" w:rsidP="00592A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  <w:r w:rsidRPr="00592A81">
              <w:rPr>
                <w:rFonts w:ascii="Times New Roman" w:hAnsi="Times New Roman" w:cs="Times New Roman"/>
                <w:sz w:val="32"/>
                <w:szCs w:val="32"/>
              </w:rPr>
              <w:t>Учащийся выбрал для прохождения КДП одну профессию, но во время прохождения проб выяснилось, что данная профессия ему не понятна, не интересна.</w:t>
            </w:r>
          </w:p>
          <w:p w:rsidR="009513EB" w:rsidRDefault="009513EB" w:rsidP="00951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9513EB" w:rsidRDefault="00DB154F" w:rsidP="00951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обратной связи и рефлексии</w:t>
            </w:r>
          </w:p>
        </w:tc>
        <w:tc>
          <w:tcPr>
            <w:tcW w:w="3365" w:type="dxa"/>
          </w:tcPr>
          <w:p w:rsidR="009513EB" w:rsidRDefault="00DB154F" w:rsidP="00DB15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сильных и слабых сторон в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  <w:p w:rsidR="00DB154F" w:rsidRDefault="00DB154F" w:rsidP="00DB15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анализа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деятельности, своих сильных и слабых сторон</w:t>
            </w:r>
          </w:p>
          <w:p w:rsidR="00DB154F" w:rsidRDefault="00DB154F" w:rsidP="00DB15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индивидуальных проблем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</w:p>
          <w:p w:rsidR="00DB154F" w:rsidRDefault="00DB154F" w:rsidP="00DB15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обратной связи</w:t>
            </w:r>
          </w:p>
          <w:p w:rsidR="00DB154F" w:rsidRPr="00DB154F" w:rsidRDefault="00DB154F" w:rsidP="00DB15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обучающемуся  возможностей  по выбору КДП с учетом его интересов</w:t>
            </w:r>
            <w:proofErr w:type="gramEnd"/>
          </w:p>
        </w:tc>
        <w:tc>
          <w:tcPr>
            <w:tcW w:w="3998" w:type="dxa"/>
          </w:tcPr>
          <w:p w:rsidR="00DB154F" w:rsidRDefault="00DB154F" w:rsidP="00DB15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Уточняющие вопросы </w:t>
            </w:r>
          </w:p>
          <w:p w:rsidR="00DB154F" w:rsidRDefault="00DB154F" w:rsidP="00DB15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Удержание паузы</w:t>
            </w:r>
          </w:p>
          <w:p w:rsidR="00DB154F" w:rsidRDefault="00DB154F" w:rsidP="00DB15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вопросы</w:t>
            </w:r>
          </w:p>
          <w:p w:rsidR="009513EB" w:rsidRPr="00DB154F" w:rsidRDefault="00DB154F" w:rsidP="00DB15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54F">
              <w:rPr>
                <w:rFonts w:ascii="Times New Roman" w:hAnsi="Times New Roman" w:cs="Times New Roman"/>
                <w:sz w:val="28"/>
                <w:szCs w:val="28"/>
              </w:rPr>
              <w:t>Проблематизирующие</w:t>
            </w:r>
            <w:proofErr w:type="spellEnd"/>
            <w:r w:rsidRPr="00DB154F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1918" w:type="dxa"/>
          </w:tcPr>
          <w:p w:rsidR="009513EB" w:rsidRDefault="00B677C7" w:rsidP="00B677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77C7">
              <w:rPr>
                <w:rFonts w:ascii="Times New Roman" w:hAnsi="Times New Roman" w:cs="Times New Roman"/>
                <w:sz w:val="28"/>
                <w:szCs w:val="28"/>
              </w:rPr>
              <w:t xml:space="preserve">Запись в дневнике </w:t>
            </w:r>
            <w:proofErr w:type="spellStart"/>
            <w:r w:rsidRPr="00B677C7"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</w:p>
          <w:p w:rsidR="00B677C7" w:rsidRPr="00B677C7" w:rsidRDefault="00B677C7" w:rsidP="00B677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Ответная реакция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беседы</w:t>
            </w:r>
          </w:p>
        </w:tc>
      </w:tr>
    </w:tbl>
    <w:p w:rsidR="009513EB" w:rsidRPr="009513EB" w:rsidRDefault="009513EB" w:rsidP="009513EB">
      <w:pPr>
        <w:rPr>
          <w:rFonts w:ascii="Times New Roman" w:hAnsi="Times New Roman" w:cs="Times New Roman"/>
          <w:sz w:val="28"/>
          <w:szCs w:val="28"/>
        </w:rPr>
      </w:pPr>
    </w:p>
    <w:sectPr w:rsidR="009513EB" w:rsidRPr="009513EB" w:rsidSect="00951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837"/>
    <w:multiLevelType w:val="hybridMultilevel"/>
    <w:tmpl w:val="1152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804AD"/>
    <w:multiLevelType w:val="hybridMultilevel"/>
    <w:tmpl w:val="2EA25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97A0F"/>
    <w:multiLevelType w:val="hybridMultilevel"/>
    <w:tmpl w:val="A274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7546A"/>
    <w:multiLevelType w:val="multilevel"/>
    <w:tmpl w:val="5302F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1C278EF"/>
    <w:multiLevelType w:val="multilevel"/>
    <w:tmpl w:val="8D38023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92550FD"/>
    <w:multiLevelType w:val="multilevel"/>
    <w:tmpl w:val="64AEFF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3EB"/>
    <w:rsid w:val="0003469E"/>
    <w:rsid w:val="004E3A6B"/>
    <w:rsid w:val="00575677"/>
    <w:rsid w:val="00592A81"/>
    <w:rsid w:val="006B21DD"/>
    <w:rsid w:val="008F23C7"/>
    <w:rsid w:val="009513EB"/>
    <w:rsid w:val="00B5539B"/>
    <w:rsid w:val="00B677C7"/>
    <w:rsid w:val="00BD08BB"/>
    <w:rsid w:val="00C73916"/>
    <w:rsid w:val="00DB154F"/>
    <w:rsid w:val="00F4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dcterms:created xsi:type="dcterms:W3CDTF">2018-09-26T10:32:00Z</dcterms:created>
  <dcterms:modified xsi:type="dcterms:W3CDTF">2019-10-10T04:59:00Z</dcterms:modified>
</cp:coreProperties>
</file>